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b/>
          <w:b/>
          <w:bCs/>
          <w:u w:val="single"/>
        </w:rPr>
      </w:pPr>
      <w:r>
        <w:rPr>
          <w:b/>
          <w:bCs/>
          <w:u w:val="single"/>
        </w:rPr>
        <w:t>Contra el ajuste y en defensa del salario y la negociación colectiva. 19/03/2026</w:t>
      </w:r>
    </w:p>
    <w:p>
      <w:pPr>
        <w:pStyle w:val="Normal1"/>
        <w:rPr/>
      </w:pPr>
      <w:r>
        <w:rPr/>
      </w:r>
    </w:p>
    <w:p>
      <w:pPr>
        <w:pStyle w:val="Normal1"/>
        <w:rPr/>
      </w:pPr>
      <w:r>
        <w:rPr/>
      </w:r>
    </w:p>
    <w:p>
      <w:pPr>
        <w:pStyle w:val="Normal1"/>
        <w:rPr/>
      </w:pPr>
      <w:r>
        <w:rPr/>
        <w:t xml:space="preserve">Luego del plenario ampliado de los trabajadores y trabajadoras de la provincia del Chaco, convocado por las tres centrales sindicales: CGT Regional, las CTAs, realizado el pasado jueves 12 de marzo, en la localidad de Pto Tirol; con la representación de sindicatos y organizaciones de todos los sectores del trabajo, tanto el público como el privado, del campo y la ciudad, expuso la voluntad de unidad y de acción colectiva frente a las políticas de ajuste que atraviesan nuestro país y nuestra provincia. </w:t>
      </w:r>
    </w:p>
    <w:p>
      <w:pPr>
        <w:pStyle w:val="Normal1"/>
        <w:rPr/>
      </w:pPr>
      <w:r>
        <w:rPr/>
        <w:t>En ese ámbito se resolvió, entre otras acciones convocar a esta jornada provincial de lucha, en respuesta a un modelo que promueve la exclusión social, el deterioro brutal del salario, la pérdida de derechos y el desfinanciamiento del sistema de salud, la educación pública, la previsión y la protección social— y el progresivo desmantelamiento del Estado en beneficio de los intereses económicos concentrados que estos gobiernos representan.</w:t>
      </w:r>
    </w:p>
    <w:p>
      <w:pPr>
        <w:pStyle w:val="Normal1"/>
        <w:rPr/>
      </w:pPr>
      <w:r>
        <w:rPr/>
        <w:t>Por ello nos manifestamos en toda la provincia del Chaco, concentrando y movilizando en plazas y rutas, contra el ajuste de Milei y Zdero. En defensa del pueblo trabajador.</w:t>
      </w:r>
    </w:p>
    <w:p>
      <w:pPr>
        <w:pStyle w:val="Normal1"/>
        <w:rPr/>
      </w:pPr>
      <w:r>
        <w:rPr/>
      </w:r>
    </w:p>
    <w:p>
      <w:pPr>
        <w:pStyle w:val="Normal1"/>
        <w:rPr/>
      </w:pPr>
      <w:r>
        <w:rPr/>
        <w:t>Una vez mas, nos convoca la necesidad de poner en evidencia el abandono y el destrato del gobierno nacional hacia el pueblo argentino y la sumisión del gobierno provincial, que somete el peso de la crisis sobre quienes vivimos del trabajo, mientras protege a los sectores más concentrados, facilita la timba financiera y el endeudamiento de todo el pueblo argentino.</w:t>
      </w:r>
    </w:p>
    <w:p>
      <w:pPr>
        <w:pStyle w:val="Normal1"/>
        <w:rPr/>
      </w:pPr>
      <w:r>
        <w:rPr/>
      </w:r>
    </w:p>
    <w:p>
      <w:pPr>
        <w:pStyle w:val="Normal1"/>
        <w:rPr/>
      </w:pPr>
      <w:r>
        <w:rPr/>
        <w:t>En el Chaco nos movilizamos en defensa del salario y de la negociación colectiva, porque sin paritarias libres no hay derechos. En defensa de la salud, la educación y la universidad pública, pilares fundamentales de una sociedad democrática. El neoliberalismo siempre se caracterizó por atacar el corazón de la democracia y el futuro de la Patria, nuestra Escuela Pública.</w:t>
      </w:r>
    </w:p>
    <w:p>
      <w:pPr>
        <w:pStyle w:val="Normal1"/>
        <w:rPr/>
      </w:pPr>
      <w:r>
        <w:rPr/>
        <w:t>En defensa de la producción, del trabajo digno y del entramado social que sostiene la vida en nuestras comunidades.</w:t>
      </w:r>
    </w:p>
    <w:p>
      <w:pPr>
        <w:pStyle w:val="Normal1"/>
        <w:rPr/>
      </w:pPr>
      <w:r>
        <w:rPr/>
        <w:t>Nos pronunciamos también en defensa de los ingresos vitales y de las políticas de protección social para las y los trabajadores informales, de la economía popular y para los pueblos originarios, que hoy son nuevamente los más golpeados por este modelo de exclusión.</w:t>
      </w:r>
    </w:p>
    <w:p>
      <w:pPr>
        <w:pStyle w:val="Normal1"/>
        <w:rPr/>
      </w:pPr>
      <w:r>
        <w:rPr/>
        <w:t>Denunciamos el avance de una reforma laboral regresiva, que busca precarizar el trabajo, debilitar la organización sindical y disciplinar a la clase trabajadora.</w:t>
      </w:r>
    </w:p>
    <w:p>
      <w:pPr>
        <w:pStyle w:val="Normal1"/>
        <w:rPr/>
      </w:pPr>
      <w:r>
        <w:rPr/>
        <w:t>Alertamos además sobre una situación particularmente grave: el retroceso en la inversión educativa y la exclusión silenciosa que avanza en nuestro país y en nuestra provincia. En el Chaco, los recortes afectan directamente el derecho social a la educación, generando abandono escolar y deterioro en las condiciones de enseñanza y aprendizaje, especialmente en los tramos más críticos del sistema.</w:t>
      </w:r>
    </w:p>
    <w:p>
      <w:pPr>
        <w:pStyle w:val="Normal1"/>
        <w:rPr/>
      </w:pPr>
      <w:r>
        <w:rPr/>
        <w:t>Esta política de ajuste con exclusión pone en riesgo el presente y el futuro de nuestro pueblo. Más aún cuando se desconoce el cumplimiento de normas fundamentales como el financiamiento educativo establecido en la Constitución Provincial, debilitando así uno de los pilares centrales de la igualdad.</w:t>
      </w:r>
    </w:p>
    <w:p>
      <w:pPr>
        <w:pStyle w:val="Normal1"/>
        <w:rPr/>
      </w:pPr>
      <w:r>
        <w:rPr/>
        <w:t>A 50 años del golpe cívico, militar y empresarial, sabemos que no hay democracia plena sin justicia social, sin educación, sin trabajo y sin derechos. La historia nos enseña que cada vez que se ataca a los trabajadores y a sus organizaciones, se ataca a la democracia.</w:t>
      </w:r>
    </w:p>
    <w:p>
      <w:pPr>
        <w:pStyle w:val="Normal1"/>
        <w:rPr/>
      </w:pPr>
      <w:r>
        <w:rPr/>
        <w:t>Por eso también hoy, desde las calles de Resistencia, convocamos a todos los chaqueños y chaqueñas a marchar este próximo 24 de Marzo, día de la Memoria la Verdad y la Justicia y reafirmar con convicción que:</w:t>
      </w:r>
    </w:p>
    <w:p>
      <w:pPr>
        <w:pStyle w:val="Normal1"/>
        <w:rPr/>
      </w:pPr>
      <w:r>
        <w:rPr/>
        <w:t>Unir al pueblo es la tarea.</w:t>
        <w:br/>
        <w:t xml:space="preserve"> La organización es la herramienta.</w:t>
        <w:br/>
        <w:t xml:space="preserve"> La unidad es la condición.</w:t>
      </w:r>
    </w:p>
    <w:p>
      <w:pPr>
        <w:pStyle w:val="Normal1"/>
        <w:rPr/>
      </w:pPr>
      <w:r>
        <w:rPr/>
        <w:t>Contra el ajuste, por nuestros derechos y por el futuro de nuestra patria, seguimos en lucha.</w:t>
      </w:r>
    </w:p>
    <w:p>
      <w:pPr>
        <w:pStyle w:val="Normal1"/>
        <w:rPr/>
      </w:pPr>
      <w:r>
        <w:rPr/>
      </w:r>
    </w:p>
    <w:p>
      <w:pPr>
        <w:pStyle w:val="Normal1"/>
        <w:jc w:val="both"/>
        <w:rPr/>
      </w:pPr>
      <w:r>
        <w:rPr/>
      </w:r>
    </w:p>
    <w:sectPr>
      <w:headerReference w:type="default" r:id="rId2"/>
      <w:type w:val="nextPage"/>
      <w:pgSz w:w="11906" w:h="16838"/>
      <w:pgMar w:left="1440" w:right="1440" w:gutter="0" w:header="72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general">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Cabeceraypie">
    <w:name w:val="Cabecera y pie"/>
    <w:basedOn w:val="Normal"/>
    <w:qFormat/>
    <w:pPr/>
    <w:rPr/>
  </w:style>
  <w:style w:type="paragraph" w:styleId="Cabecera">
    <w:name w:val="Header"/>
    <w:basedOn w:val="Cabeceraypi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2</Pages>
  <Words>617</Words>
  <Characters>3231</Characters>
  <CharactersWithSpaces>3836</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es-AR</dc:language>
  <cp:lastModifiedBy/>
  <cp:revision>0</cp:revision>
  <dc:subject/>
  <dc:title/>
</cp:coreProperties>
</file>